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FE297" w14:textId="77777777" w:rsidR="00BF218C" w:rsidRDefault="00BF218C" w:rsidP="00BF218C">
      <w:pPr>
        <w:tabs>
          <w:tab w:val="left" w:pos="723"/>
        </w:tabs>
        <w:ind w:left="723" w:hanging="294"/>
      </w:pPr>
    </w:p>
    <w:p w14:paraId="5F39AA51" w14:textId="191DB482" w:rsidR="00BF218C" w:rsidRPr="00BF218C" w:rsidRDefault="00DE7755" w:rsidP="00DE7755">
      <w:pPr>
        <w:pStyle w:val="TableParagraph"/>
        <w:tabs>
          <w:tab w:val="left" w:pos="723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ИТОГОВОЕ СОБЕСЕДОВАНИЕ ПО РУССКОМУ ЯЗЫКУ 9 КЛАСС</w:t>
      </w:r>
      <w:r w:rsidR="00BF218C" w:rsidRPr="00BF218C">
        <w:rPr>
          <w:b/>
          <w:bCs/>
          <w:sz w:val="28"/>
          <w:szCs w:val="28"/>
        </w:rPr>
        <w:t xml:space="preserve"> </w:t>
      </w:r>
    </w:p>
    <w:p w14:paraId="0C67F377" w14:textId="3A1A0BAF" w:rsidR="00BF218C" w:rsidRDefault="00BF218C" w:rsidP="00BF218C">
      <w:pPr>
        <w:pStyle w:val="TableParagraph"/>
        <w:tabs>
          <w:tab w:val="left" w:pos="723"/>
        </w:tabs>
        <w:ind w:left="723"/>
        <w:jc w:val="center"/>
        <w:rPr>
          <w:b/>
          <w:bCs/>
          <w:sz w:val="28"/>
          <w:szCs w:val="28"/>
        </w:rPr>
      </w:pPr>
      <w:r w:rsidRPr="00BF218C">
        <w:rPr>
          <w:b/>
          <w:bCs/>
          <w:sz w:val="28"/>
          <w:szCs w:val="28"/>
        </w:rPr>
        <w:t>2025-2026 учебный год</w:t>
      </w:r>
    </w:p>
    <w:p w14:paraId="143F1171" w14:textId="528CDFDC" w:rsidR="00BF218C" w:rsidRDefault="00BF218C" w:rsidP="00BF218C">
      <w:pPr>
        <w:pStyle w:val="TableParagraph"/>
        <w:tabs>
          <w:tab w:val="left" w:pos="723"/>
        </w:tabs>
        <w:ind w:left="723"/>
        <w:jc w:val="center"/>
        <w:rPr>
          <w:b/>
          <w:bCs/>
          <w:sz w:val="28"/>
          <w:szCs w:val="28"/>
        </w:rPr>
      </w:pPr>
    </w:p>
    <w:p w14:paraId="0174E387" w14:textId="7C495508" w:rsidR="00BF218C" w:rsidRDefault="00BF218C" w:rsidP="00BF218C">
      <w:pPr>
        <w:pStyle w:val="TableParagraph"/>
        <w:tabs>
          <w:tab w:val="left" w:pos="723"/>
        </w:tabs>
        <w:ind w:left="723"/>
        <w:jc w:val="center"/>
        <w:rPr>
          <w:b/>
          <w:bCs/>
          <w:sz w:val="28"/>
          <w:szCs w:val="28"/>
        </w:rPr>
      </w:pPr>
    </w:p>
    <w:p w14:paraId="24500D71" w14:textId="77777777" w:rsidR="00BF218C" w:rsidRPr="00BF218C" w:rsidRDefault="00BF218C" w:rsidP="00BF218C">
      <w:pPr>
        <w:pStyle w:val="TableParagraph"/>
        <w:tabs>
          <w:tab w:val="left" w:pos="723"/>
        </w:tabs>
        <w:ind w:left="723"/>
        <w:jc w:val="center"/>
        <w:rPr>
          <w:b/>
          <w:bCs/>
          <w:sz w:val="28"/>
          <w:szCs w:val="28"/>
        </w:rPr>
      </w:pPr>
    </w:p>
    <w:p w14:paraId="2FB0DEAD" w14:textId="0336BA8B" w:rsidR="00BF218C" w:rsidRDefault="00BF218C" w:rsidP="00BF218C">
      <w:pPr>
        <w:pStyle w:val="TableParagraph"/>
        <w:ind w:left="4" w:right="-15"/>
        <w:rPr>
          <w:spacing w:val="-2"/>
          <w:sz w:val="28"/>
          <w:szCs w:val="28"/>
        </w:rPr>
      </w:pPr>
      <w:r>
        <w:rPr>
          <w:sz w:val="28"/>
          <w:szCs w:val="28"/>
        </w:rPr>
        <w:t>1.</w:t>
      </w:r>
      <w:r w:rsidRPr="004F49AC">
        <w:rPr>
          <w:sz w:val="28"/>
          <w:szCs w:val="28"/>
        </w:rPr>
        <w:t>Получение</w:t>
      </w:r>
      <w:r w:rsidRPr="004F49AC">
        <w:rPr>
          <w:spacing w:val="79"/>
          <w:w w:val="150"/>
          <w:sz w:val="28"/>
          <w:szCs w:val="28"/>
        </w:rPr>
        <w:t xml:space="preserve"> </w:t>
      </w:r>
      <w:r w:rsidRPr="004F49AC">
        <w:rPr>
          <w:spacing w:val="-2"/>
          <w:sz w:val="28"/>
          <w:szCs w:val="28"/>
        </w:rPr>
        <w:t>результата</w:t>
      </w:r>
      <w:r>
        <w:rPr>
          <w:spacing w:val="-2"/>
          <w:sz w:val="28"/>
          <w:szCs w:val="28"/>
        </w:rPr>
        <w:t xml:space="preserve"> </w:t>
      </w:r>
      <w:r w:rsidRPr="004F49AC">
        <w:rPr>
          <w:sz w:val="28"/>
          <w:szCs w:val="28"/>
        </w:rPr>
        <w:t>«зачет»</w:t>
      </w:r>
      <w:r w:rsidRPr="004F49AC">
        <w:rPr>
          <w:spacing w:val="-1"/>
          <w:sz w:val="28"/>
          <w:szCs w:val="28"/>
        </w:rPr>
        <w:t xml:space="preserve"> </w:t>
      </w:r>
      <w:r w:rsidRPr="004F49AC">
        <w:rPr>
          <w:sz w:val="28"/>
          <w:szCs w:val="28"/>
        </w:rPr>
        <w:t>за</w:t>
      </w:r>
      <w:r w:rsidRPr="004F49AC">
        <w:rPr>
          <w:spacing w:val="-1"/>
          <w:sz w:val="28"/>
          <w:szCs w:val="28"/>
        </w:rPr>
        <w:t xml:space="preserve"> </w:t>
      </w:r>
      <w:r w:rsidRPr="004F49AC">
        <w:rPr>
          <w:sz w:val="28"/>
          <w:szCs w:val="28"/>
        </w:rPr>
        <w:t>ИС</w:t>
      </w:r>
      <w:r w:rsidRPr="004F49AC">
        <w:rPr>
          <w:spacing w:val="-1"/>
          <w:sz w:val="28"/>
          <w:szCs w:val="28"/>
        </w:rPr>
        <w:t xml:space="preserve"> </w:t>
      </w:r>
      <w:r w:rsidRPr="004F49AC">
        <w:rPr>
          <w:sz w:val="28"/>
          <w:szCs w:val="28"/>
        </w:rPr>
        <w:t>является</w:t>
      </w:r>
      <w:r w:rsidRPr="004F49AC">
        <w:rPr>
          <w:spacing w:val="-1"/>
          <w:sz w:val="28"/>
          <w:szCs w:val="28"/>
        </w:rPr>
        <w:t xml:space="preserve"> </w:t>
      </w:r>
      <w:r w:rsidRPr="004F49AC">
        <w:rPr>
          <w:sz w:val="28"/>
          <w:szCs w:val="28"/>
        </w:rPr>
        <w:t>одним из необходимым условий допуска к прохождению</w:t>
      </w:r>
      <w:r w:rsidRPr="004F49AC">
        <w:rPr>
          <w:spacing w:val="80"/>
          <w:sz w:val="28"/>
          <w:szCs w:val="28"/>
        </w:rPr>
        <w:t xml:space="preserve"> </w:t>
      </w:r>
      <w:r w:rsidRPr="004F49AC">
        <w:rPr>
          <w:spacing w:val="-2"/>
          <w:sz w:val="28"/>
          <w:szCs w:val="28"/>
        </w:rPr>
        <w:t>ГИА-9.</w:t>
      </w:r>
    </w:p>
    <w:p w14:paraId="659F1ED7" w14:textId="77777777" w:rsidR="00BF218C" w:rsidRPr="004F49AC" w:rsidRDefault="00BF218C" w:rsidP="00BF218C">
      <w:pPr>
        <w:pStyle w:val="TableParagraph"/>
        <w:ind w:left="4" w:right="-15"/>
        <w:rPr>
          <w:sz w:val="28"/>
          <w:szCs w:val="28"/>
        </w:rPr>
      </w:pPr>
    </w:p>
    <w:p w14:paraId="5E79BE4F" w14:textId="08699F2A" w:rsidR="00BF218C" w:rsidRPr="00304C7C" w:rsidRDefault="00BF218C" w:rsidP="00BF218C">
      <w:pPr>
        <w:pStyle w:val="TableParagraph"/>
        <w:tabs>
          <w:tab w:val="left" w:pos="723"/>
          <w:tab w:val="left" w:pos="2350"/>
        </w:tabs>
        <w:ind w:right="-15"/>
        <w:rPr>
          <w:b/>
          <w:bCs/>
          <w:sz w:val="28"/>
          <w:szCs w:val="28"/>
        </w:rPr>
      </w:pPr>
      <w:r>
        <w:rPr>
          <w:sz w:val="28"/>
          <w:szCs w:val="28"/>
        </w:rPr>
        <w:t>2.</w:t>
      </w:r>
      <w:r w:rsidRPr="004F49AC">
        <w:rPr>
          <w:sz w:val="28"/>
          <w:szCs w:val="28"/>
        </w:rPr>
        <w:t xml:space="preserve">Для участия в ИС </w:t>
      </w:r>
      <w:r w:rsidRPr="004F49AC">
        <w:rPr>
          <w:spacing w:val="-2"/>
          <w:sz w:val="28"/>
          <w:szCs w:val="28"/>
        </w:rPr>
        <w:t>обучающиеся</w:t>
      </w:r>
      <w:r w:rsidRPr="004F49AC">
        <w:rPr>
          <w:sz w:val="28"/>
          <w:szCs w:val="28"/>
        </w:rPr>
        <w:tab/>
      </w:r>
      <w:r w:rsidRPr="004F49AC">
        <w:rPr>
          <w:spacing w:val="-2"/>
          <w:sz w:val="28"/>
          <w:szCs w:val="28"/>
        </w:rPr>
        <w:t xml:space="preserve">подают </w:t>
      </w:r>
      <w:r w:rsidRPr="004F49AC">
        <w:rPr>
          <w:sz w:val="28"/>
          <w:szCs w:val="28"/>
        </w:rPr>
        <w:t xml:space="preserve">заявления в своих школах не позднее </w:t>
      </w:r>
      <w:r w:rsidRPr="00304C7C">
        <w:rPr>
          <w:b/>
          <w:bCs/>
          <w:sz w:val="28"/>
          <w:szCs w:val="28"/>
        </w:rPr>
        <w:t>28 января 2026 года.</w:t>
      </w:r>
    </w:p>
    <w:p w14:paraId="570BCCAC" w14:textId="77777777" w:rsidR="00BF218C" w:rsidRPr="004F49AC" w:rsidRDefault="00BF218C" w:rsidP="00BF218C">
      <w:pPr>
        <w:pStyle w:val="TableParagraph"/>
        <w:tabs>
          <w:tab w:val="left" w:pos="723"/>
          <w:tab w:val="left" w:pos="2350"/>
        </w:tabs>
        <w:ind w:right="-15"/>
        <w:rPr>
          <w:sz w:val="28"/>
          <w:szCs w:val="28"/>
        </w:rPr>
      </w:pPr>
    </w:p>
    <w:p w14:paraId="7F86BBC8" w14:textId="49F99F85" w:rsidR="00BF218C" w:rsidRPr="004F49AC" w:rsidRDefault="00BF218C" w:rsidP="00BF218C">
      <w:pPr>
        <w:pStyle w:val="TableParagraph"/>
        <w:tabs>
          <w:tab w:val="left" w:pos="723"/>
          <w:tab w:val="left" w:pos="1706"/>
        </w:tabs>
        <w:ind w:right="-15"/>
        <w:rPr>
          <w:sz w:val="28"/>
          <w:szCs w:val="28"/>
        </w:rPr>
      </w:pPr>
      <w:r>
        <w:rPr>
          <w:spacing w:val="-6"/>
          <w:sz w:val="28"/>
          <w:szCs w:val="28"/>
        </w:rPr>
        <w:t>3.</w:t>
      </w:r>
      <w:r w:rsidRPr="004F49AC">
        <w:rPr>
          <w:spacing w:val="-6"/>
          <w:sz w:val="28"/>
          <w:szCs w:val="28"/>
        </w:rPr>
        <w:t xml:space="preserve">Основная дата проведения ИС </w:t>
      </w:r>
      <w:r w:rsidRPr="004F49AC">
        <w:rPr>
          <w:b/>
          <w:bCs/>
          <w:spacing w:val="-6"/>
          <w:sz w:val="28"/>
          <w:szCs w:val="28"/>
        </w:rPr>
        <w:t>11 февраля 2026 года.</w:t>
      </w:r>
      <w:r w:rsidRPr="004F49AC">
        <w:rPr>
          <w:color w:val="333333"/>
          <w:sz w:val="28"/>
          <w:szCs w:val="28"/>
          <w:lang w:eastAsia="ru-RU"/>
        </w:rPr>
        <w:t xml:space="preserve"> Итоговое собеседование по русскому языку проводится в своих школах.</w:t>
      </w:r>
    </w:p>
    <w:p w14:paraId="04CCB349" w14:textId="77777777" w:rsidR="00BF218C" w:rsidRDefault="00BF218C" w:rsidP="00BF218C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4.</w:t>
      </w:r>
      <w:r w:rsidRPr="00BF21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Сроки ознакомления с результатами итогового собеседования по русскому языку:</w:t>
      </w:r>
      <w:bookmarkStart w:id="0" w:name="_Hlk216000231"/>
      <w:r w:rsidRPr="00BF2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bookmarkEnd w:id="0"/>
      <w:r w:rsidRPr="00BF2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С результатами итогового собеседования по русскому языку участники знакомятся в своей школе не позднее </w:t>
      </w:r>
      <w:r w:rsidRPr="00BF21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18 февраля 2026 года.</w:t>
      </w:r>
      <w:r w:rsidRPr="00BF2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F49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Результатом итогового собеседования по русскому языку является «зачет» или «незачет».</w:t>
      </w:r>
    </w:p>
    <w:p w14:paraId="7594B592" w14:textId="662A381A" w:rsidR="00BF218C" w:rsidRPr="00BF218C" w:rsidRDefault="00BF218C" w:rsidP="00BF218C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BF2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Срок действия результатов итогового собеседования — </w:t>
      </w:r>
      <w:r w:rsidRPr="00BF21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бессрочно</w:t>
      </w:r>
      <w:r w:rsidRPr="00BF2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5068A90" w14:textId="055BA849" w:rsidR="00BF218C" w:rsidRPr="00D53763" w:rsidRDefault="00D53763" w:rsidP="00D53763">
      <w:pPr>
        <w:shd w:val="clear" w:color="auto" w:fill="FFFFFF"/>
        <w:spacing w:after="312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</w:t>
      </w:r>
      <w:r w:rsidR="00304C7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Дополнительные сроки ИС</w:t>
      </w:r>
      <w:r w:rsidR="00BF218C" w:rsidRPr="00D5376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 </w:t>
      </w:r>
      <w:r w:rsidR="00BF218C" w:rsidRPr="00D53763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11 марта и 20 апреля 2026 года.</w:t>
      </w:r>
      <w:r w:rsidR="00BF218C" w:rsidRPr="00D5376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В случае получения неудовлетворительного результата («незачёт») за итоговое собеседование участники итогового собеседования вправе пересдать итоговое собеседование в текущем учебном году, но не более двух раз.</w:t>
      </w:r>
      <w:r w:rsidR="00BF218C" w:rsidRPr="00D5376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В дополнительные сроки к участию в итоговом собеседовании допускаются обучающиеся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</w:t>
      </w:r>
      <w:r w:rsidR="00BF218C" w:rsidRPr="00D5376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→ получившие по итоговому собеседованию результат («незачёт»);</w:t>
      </w:r>
      <w:r w:rsidR="00BF218C" w:rsidRPr="00D5376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→ не явившиеся на итоговое собеседование по уважительным причинам (болезнь или иные обстоятельства), подтвержденным докумен</w:t>
      </w:r>
      <w:r w:rsidR="00304C7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тально</w:t>
      </w:r>
      <w:r w:rsidR="00BF218C" w:rsidRPr="00D5376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  <w:r w:rsidR="00BF218C" w:rsidRPr="00D5376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→ не завершившие выполнение итогового собеседования по уважительным причинам</w:t>
      </w:r>
      <w:r w:rsidR="0011669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 подтвержденным документально)</w:t>
      </w:r>
      <w:r w:rsidR="00BF218C" w:rsidRPr="00D5376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</w:p>
    <w:sectPr w:rsidR="00BF218C" w:rsidRPr="00D53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D7A71"/>
    <w:multiLevelType w:val="hybridMultilevel"/>
    <w:tmpl w:val="09A097FA"/>
    <w:lvl w:ilvl="0" w:tplc="E870B722">
      <w:start w:val="1"/>
      <w:numFmt w:val="decimal"/>
      <w:lvlText w:val="%1."/>
      <w:lvlJc w:val="left"/>
      <w:pPr>
        <w:ind w:left="724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465F12">
      <w:numFmt w:val="bullet"/>
      <w:lvlText w:val="•"/>
      <w:lvlJc w:val="left"/>
      <w:pPr>
        <w:ind w:left="958" w:hanging="295"/>
      </w:pPr>
      <w:rPr>
        <w:rFonts w:hint="default"/>
        <w:lang w:val="ru-RU" w:eastAsia="en-US" w:bidi="ar-SA"/>
      </w:rPr>
    </w:lvl>
    <w:lvl w:ilvl="2" w:tplc="9E6649AC">
      <w:numFmt w:val="bullet"/>
      <w:lvlText w:val="•"/>
      <w:lvlJc w:val="left"/>
      <w:pPr>
        <w:ind w:left="1197" w:hanging="295"/>
      </w:pPr>
      <w:rPr>
        <w:rFonts w:hint="default"/>
        <w:lang w:val="ru-RU" w:eastAsia="en-US" w:bidi="ar-SA"/>
      </w:rPr>
    </w:lvl>
    <w:lvl w:ilvl="3" w:tplc="BFBAE6B0">
      <w:numFmt w:val="bullet"/>
      <w:lvlText w:val="•"/>
      <w:lvlJc w:val="left"/>
      <w:pPr>
        <w:ind w:left="1436" w:hanging="295"/>
      </w:pPr>
      <w:rPr>
        <w:rFonts w:hint="default"/>
        <w:lang w:val="ru-RU" w:eastAsia="en-US" w:bidi="ar-SA"/>
      </w:rPr>
    </w:lvl>
    <w:lvl w:ilvl="4" w:tplc="9C92147C">
      <w:numFmt w:val="bullet"/>
      <w:lvlText w:val="•"/>
      <w:lvlJc w:val="left"/>
      <w:pPr>
        <w:ind w:left="1674" w:hanging="295"/>
      </w:pPr>
      <w:rPr>
        <w:rFonts w:hint="default"/>
        <w:lang w:val="ru-RU" w:eastAsia="en-US" w:bidi="ar-SA"/>
      </w:rPr>
    </w:lvl>
    <w:lvl w:ilvl="5" w:tplc="52761194">
      <w:numFmt w:val="bullet"/>
      <w:lvlText w:val="•"/>
      <w:lvlJc w:val="left"/>
      <w:pPr>
        <w:ind w:left="1913" w:hanging="295"/>
      </w:pPr>
      <w:rPr>
        <w:rFonts w:hint="default"/>
        <w:lang w:val="ru-RU" w:eastAsia="en-US" w:bidi="ar-SA"/>
      </w:rPr>
    </w:lvl>
    <w:lvl w:ilvl="6" w:tplc="98126896">
      <w:numFmt w:val="bullet"/>
      <w:lvlText w:val="•"/>
      <w:lvlJc w:val="left"/>
      <w:pPr>
        <w:ind w:left="2152" w:hanging="295"/>
      </w:pPr>
      <w:rPr>
        <w:rFonts w:hint="default"/>
        <w:lang w:val="ru-RU" w:eastAsia="en-US" w:bidi="ar-SA"/>
      </w:rPr>
    </w:lvl>
    <w:lvl w:ilvl="7" w:tplc="D89C82C4">
      <w:numFmt w:val="bullet"/>
      <w:lvlText w:val="•"/>
      <w:lvlJc w:val="left"/>
      <w:pPr>
        <w:ind w:left="2390" w:hanging="295"/>
      </w:pPr>
      <w:rPr>
        <w:rFonts w:hint="default"/>
        <w:lang w:val="ru-RU" w:eastAsia="en-US" w:bidi="ar-SA"/>
      </w:rPr>
    </w:lvl>
    <w:lvl w:ilvl="8" w:tplc="140C7D40">
      <w:numFmt w:val="bullet"/>
      <w:lvlText w:val="•"/>
      <w:lvlJc w:val="left"/>
      <w:pPr>
        <w:ind w:left="2629" w:hanging="2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139"/>
    <w:rsid w:val="0011669B"/>
    <w:rsid w:val="00304C7C"/>
    <w:rsid w:val="00881D44"/>
    <w:rsid w:val="00886139"/>
    <w:rsid w:val="009B5BAE"/>
    <w:rsid w:val="00BF218C"/>
    <w:rsid w:val="00D53763"/>
    <w:rsid w:val="00DE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8D19"/>
  <w15:chartTrackingRefBased/>
  <w15:docId w15:val="{A170B966-6FD9-487D-B868-64D37CF7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21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BF2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2025-12-07T09:27:00Z</dcterms:created>
  <dcterms:modified xsi:type="dcterms:W3CDTF">2025-12-07T09:40:00Z</dcterms:modified>
</cp:coreProperties>
</file>